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ОРІЄНТОВНИЙ </w:t>
      </w:r>
      <w:r w:rsidRPr="00133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РОЗРАХУНОК  </w:t>
      </w: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>ВАРТОСТІ</w:t>
      </w:r>
    </w:p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РЕАЛІЗАЦІЇ  ПРОЕКТУ </w:t>
      </w:r>
    </w:p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BF7376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ЄВРОПЕЙСЬКІ СТАНДАРТИ У ЗБОРІ ПОБУТОВИХ ВІДХОДІВ</w:t>
      </w: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33CB7" w:rsidRPr="00BF7376" w:rsidRDefault="00133CB7" w:rsidP="00133C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7376">
        <w:rPr>
          <w:rFonts w:ascii="Times New Roman" w:hAnsi="Times New Roman" w:cs="Times New Roman"/>
          <w:b/>
          <w:sz w:val="28"/>
          <w:szCs w:val="28"/>
          <w:lang w:val="uk-UA"/>
        </w:rPr>
        <w:t>(вулиця Коротуна, 1)</w:t>
      </w:r>
    </w:p>
    <w:p w:rsidR="00133CB7" w:rsidRDefault="00133CB7" w:rsidP="00133CB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670"/>
        <w:gridCol w:w="1276"/>
        <w:gridCol w:w="1843"/>
      </w:tblGrid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proofErr w:type="gramStart"/>
            <w:r w:rsidRPr="00A45753">
              <w:t>п</w:t>
            </w:r>
            <w:proofErr w:type="gramEnd"/>
            <w:r w:rsidRPr="00A45753">
              <w:t>/н</w:t>
            </w:r>
          </w:p>
        </w:tc>
        <w:tc>
          <w:tcPr>
            <w:tcW w:w="5670" w:type="dxa"/>
          </w:tcPr>
          <w:p w:rsidR="00BC5DD0" w:rsidRPr="00A45753" w:rsidRDefault="00BC5DD0" w:rsidP="00CC7858">
            <w:proofErr w:type="spellStart"/>
            <w:r w:rsidRPr="00A45753">
              <w:t>Найменування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робіт</w:t>
            </w:r>
            <w:proofErr w:type="spellEnd"/>
            <w:r w:rsidRPr="00A45753">
              <w:t>/</w:t>
            </w:r>
            <w:proofErr w:type="spellStart"/>
            <w:r w:rsidRPr="00A45753">
              <w:t>витрат</w:t>
            </w:r>
            <w:proofErr w:type="spellEnd"/>
          </w:p>
        </w:tc>
        <w:tc>
          <w:tcPr>
            <w:tcW w:w="1276" w:type="dxa"/>
          </w:tcPr>
          <w:p w:rsidR="00BC5DD0" w:rsidRPr="00A45753" w:rsidRDefault="00BC5DD0" w:rsidP="00CC7858">
            <w:proofErr w:type="spellStart"/>
            <w:r w:rsidRPr="00A45753">
              <w:t>кількість</w:t>
            </w:r>
            <w:proofErr w:type="spellEnd"/>
          </w:p>
        </w:tc>
        <w:tc>
          <w:tcPr>
            <w:tcW w:w="1843" w:type="dxa"/>
          </w:tcPr>
          <w:p w:rsidR="00BC5DD0" w:rsidRPr="00A45753" w:rsidRDefault="00BC5DD0" w:rsidP="00CC7858">
            <w:proofErr w:type="spellStart"/>
            <w:r w:rsidRPr="00A45753">
              <w:t>Орієнтовна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вартість</w:t>
            </w:r>
            <w:proofErr w:type="spellEnd"/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1.</w:t>
            </w:r>
          </w:p>
        </w:tc>
        <w:tc>
          <w:tcPr>
            <w:tcW w:w="5670" w:type="dxa"/>
          </w:tcPr>
          <w:p w:rsidR="00BC5DD0" w:rsidRPr="00A45753" w:rsidRDefault="00BC5DD0" w:rsidP="00CC7858">
            <w:r w:rsidRPr="00A45753">
              <w:t xml:space="preserve"> </w:t>
            </w:r>
            <w:proofErr w:type="spellStart"/>
            <w:r w:rsidRPr="00A45753">
              <w:t>Влаштування</w:t>
            </w:r>
            <w:proofErr w:type="spellEnd"/>
            <w:r w:rsidRPr="00A45753">
              <w:t xml:space="preserve"> </w:t>
            </w:r>
            <w:proofErr w:type="spellStart"/>
            <w:proofErr w:type="gramStart"/>
            <w:r w:rsidRPr="00A45753">
              <w:t>п</w:t>
            </w:r>
            <w:proofErr w:type="gramEnd"/>
            <w:r w:rsidRPr="00A45753">
              <w:t>ідземного</w:t>
            </w:r>
            <w:proofErr w:type="spellEnd"/>
            <w:r w:rsidRPr="00A45753">
              <w:t xml:space="preserve"> бетонного бункера</w:t>
            </w:r>
          </w:p>
        </w:tc>
        <w:tc>
          <w:tcPr>
            <w:tcW w:w="1276" w:type="dxa"/>
          </w:tcPr>
          <w:p w:rsidR="00BC5DD0" w:rsidRPr="00A45753" w:rsidRDefault="00BC5DD0" w:rsidP="00CC7858">
            <w:r w:rsidRPr="00A45753">
              <w:t xml:space="preserve">1 </w:t>
            </w:r>
            <w:proofErr w:type="spellStart"/>
            <w:r w:rsidRPr="00A45753">
              <w:t>компл</w:t>
            </w:r>
            <w:proofErr w:type="spellEnd"/>
          </w:p>
        </w:tc>
        <w:tc>
          <w:tcPr>
            <w:tcW w:w="1843" w:type="dxa"/>
          </w:tcPr>
          <w:p w:rsidR="00BC5DD0" w:rsidRPr="00A45753" w:rsidRDefault="00BC5DD0" w:rsidP="00CC7858">
            <w:r w:rsidRPr="00A45753">
              <w:t>10 000</w:t>
            </w:r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2.</w:t>
            </w:r>
          </w:p>
        </w:tc>
        <w:tc>
          <w:tcPr>
            <w:tcW w:w="5670" w:type="dxa"/>
          </w:tcPr>
          <w:p w:rsidR="00BC5DD0" w:rsidRPr="00A45753" w:rsidRDefault="00BC5DD0" w:rsidP="00CC7858">
            <w:r w:rsidRPr="00A45753">
              <w:t xml:space="preserve"> </w:t>
            </w:r>
            <w:proofErr w:type="spellStart"/>
            <w:proofErr w:type="gramStart"/>
            <w:r w:rsidRPr="00A45753">
              <w:t>П</w:t>
            </w:r>
            <w:proofErr w:type="gramEnd"/>
            <w:r w:rsidRPr="00A45753">
              <w:t>ід’єднання</w:t>
            </w:r>
            <w:proofErr w:type="spellEnd"/>
            <w:r w:rsidRPr="00A45753">
              <w:t xml:space="preserve"> бункера до </w:t>
            </w:r>
            <w:proofErr w:type="spellStart"/>
            <w:r w:rsidRPr="00A45753">
              <w:t>каналізаційної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фекальної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мережі</w:t>
            </w:r>
            <w:proofErr w:type="spellEnd"/>
            <w:r w:rsidRPr="00A45753">
              <w:t xml:space="preserve"> </w:t>
            </w:r>
          </w:p>
        </w:tc>
        <w:tc>
          <w:tcPr>
            <w:tcW w:w="1276" w:type="dxa"/>
          </w:tcPr>
          <w:p w:rsidR="00BC5DD0" w:rsidRPr="00A45753" w:rsidRDefault="00BC5DD0" w:rsidP="00CC7858">
            <w:r w:rsidRPr="00A45753">
              <w:t>20 м</w:t>
            </w:r>
          </w:p>
        </w:tc>
        <w:tc>
          <w:tcPr>
            <w:tcW w:w="1843" w:type="dxa"/>
          </w:tcPr>
          <w:p w:rsidR="00BC5DD0" w:rsidRPr="00A45753" w:rsidRDefault="00BC5DD0" w:rsidP="00CC7858">
            <w:r w:rsidRPr="00A45753">
              <w:t>10 000</w:t>
            </w:r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3.</w:t>
            </w:r>
          </w:p>
        </w:tc>
        <w:tc>
          <w:tcPr>
            <w:tcW w:w="5670" w:type="dxa"/>
          </w:tcPr>
          <w:p w:rsidR="00BC5DD0" w:rsidRPr="00A45753" w:rsidRDefault="00BC5DD0" w:rsidP="00CC7858">
            <w:r w:rsidRPr="00A45753">
              <w:t xml:space="preserve">Доставка та монтаж </w:t>
            </w:r>
            <w:r w:rsidRPr="00BC5DD0">
              <w:rPr>
                <w:lang w:val="uk-UA"/>
              </w:rPr>
              <w:t>системи</w:t>
            </w:r>
            <w:r w:rsidRPr="00A45753">
              <w:t xml:space="preserve"> </w:t>
            </w:r>
            <w:proofErr w:type="gramStart"/>
            <w:r w:rsidRPr="00BC5DD0">
              <w:rPr>
                <w:lang w:val="uk-UA"/>
              </w:rPr>
              <w:t>п</w:t>
            </w:r>
            <w:proofErr w:type="gramEnd"/>
            <w:r w:rsidRPr="00BC5DD0">
              <w:rPr>
                <w:lang w:val="uk-UA"/>
              </w:rPr>
              <w:t>ідземного</w:t>
            </w:r>
            <w:r w:rsidRPr="00A45753">
              <w:t xml:space="preserve"> </w:t>
            </w:r>
            <w:r w:rsidRPr="00BC5DD0">
              <w:rPr>
                <w:lang w:val="uk-UA"/>
              </w:rPr>
              <w:t>збору</w:t>
            </w:r>
            <w:r w:rsidRPr="00A45753">
              <w:t xml:space="preserve"> та </w:t>
            </w:r>
            <w:r w:rsidRPr="00BC5DD0">
              <w:rPr>
                <w:lang w:val="uk-UA"/>
              </w:rPr>
              <w:t>зберігання</w:t>
            </w:r>
            <w:r w:rsidRPr="00A45753">
              <w:t xml:space="preserve"> ТПВ</w:t>
            </w:r>
          </w:p>
        </w:tc>
        <w:tc>
          <w:tcPr>
            <w:tcW w:w="1276" w:type="dxa"/>
          </w:tcPr>
          <w:p w:rsidR="00BC5DD0" w:rsidRPr="00A45753" w:rsidRDefault="00BC5DD0" w:rsidP="00CC7858">
            <w:r w:rsidRPr="00A45753">
              <w:t xml:space="preserve">1 </w:t>
            </w:r>
            <w:proofErr w:type="spellStart"/>
            <w:r w:rsidRPr="00A45753">
              <w:t>компл</w:t>
            </w:r>
            <w:proofErr w:type="spellEnd"/>
          </w:p>
        </w:tc>
        <w:tc>
          <w:tcPr>
            <w:tcW w:w="1843" w:type="dxa"/>
          </w:tcPr>
          <w:p w:rsidR="00BC5DD0" w:rsidRPr="00A45753" w:rsidRDefault="00BC5DD0" w:rsidP="00CC7858">
            <w:r w:rsidRPr="00A45753">
              <w:t>30 000</w:t>
            </w:r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4.</w:t>
            </w:r>
          </w:p>
        </w:tc>
        <w:tc>
          <w:tcPr>
            <w:tcW w:w="5670" w:type="dxa"/>
          </w:tcPr>
          <w:p w:rsidR="00BC5DD0" w:rsidRPr="00A45753" w:rsidRDefault="00BC5DD0" w:rsidP="00CC7858">
            <w:proofErr w:type="spellStart"/>
            <w:proofErr w:type="gramStart"/>
            <w:r w:rsidRPr="00A45753">
              <w:t>П</w:t>
            </w:r>
            <w:proofErr w:type="gramEnd"/>
            <w:r w:rsidRPr="00A45753">
              <w:t>ідйомник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контейнерів</w:t>
            </w:r>
            <w:proofErr w:type="spellEnd"/>
            <w:r w:rsidRPr="00A45753">
              <w:t xml:space="preserve"> у </w:t>
            </w:r>
            <w:proofErr w:type="spellStart"/>
            <w:r w:rsidRPr="00A45753">
              <w:t>зборі</w:t>
            </w:r>
            <w:proofErr w:type="spellEnd"/>
            <w:r w:rsidRPr="00A45753">
              <w:t xml:space="preserve"> (на 3 </w:t>
            </w:r>
            <w:proofErr w:type="spellStart"/>
            <w:r w:rsidRPr="00A45753">
              <w:t>контейнери</w:t>
            </w:r>
            <w:proofErr w:type="spellEnd"/>
            <w:r w:rsidRPr="00A45753">
              <w:t>)</w:t>
            </w:r>
          </w:p>
        </w:tc>
        <w:tc>
          <w:tcPr>
            <w:tcW w:w="1276" w:type="dxa"/>
          </w:tcPr>
          <w:p w:rsidR="00BC5DD0" w:rsidRPr="00A45753" w:rsidRDefault="00BC5DD0" w:rsidP="00CC7858">
            <w:r w:rsidRPr="00A45753">
              <w:t xml:space="preserve">1 </w:t>
            </w:r>
            <w:proofErr w:type="spellStart"/>
            <w:proofErr w:type="gramStart"/>
            <w:r w:rsidRPr="00A45753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C5DD0" w:rsidRPr="00A45753" w:rsidRDefault="00BC5DD0" w:rsidP="00CC7858">
            <w:r w:rsidRPr="00A45753">
              <w:t>210 000</w:t>
            </w:r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5.</w:t>
            </w:r>
          </w:p>
        </w:tc>
        <w:tc>
          <w:tcPr>
            <w:tcW w:w="5670" w:type="dxa"/>
          </w:tcPr>
          <w:p w:rsidR="00BC5DD0" w:rsidRPr="00A45753" w:rsidRDefault="00BC5DD0" w:rsidP="00CC7858">
            <w:proofErr w:type="spellStart"/>
            <w:r w:rsidRPr="00A45753">
              <w:t>Встановлення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контейнерів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збору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твердих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побутових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відходів</w:t>
            </w:r>
            <w:proofErr w:type="spellEnd"/>
            <w:r w:rsidRPr="00A45753">
              <w:t xml:space="preserve"> (</w:t>
            </w:r>
            <w:proofErr w:type="spellStart"/>
            <w:r w:rsidRPr="00A45753">
              <w:t>скло</w:t>
            </w:r>
            <w:proofErr w:type="spellEnd"/>
            <w:r w:rsidRPr="00A45753">
              <w:t xml:space="preserve">, </w:t>
            </w:r>
            <w:proofErr w:type="spellStart"/>
            <w:r w:rsidRPr="00A45753">
              <w:t>папі</w:t>
            </w:r>
            <w:proofErr w:type="gramStart"/>
            <w:r w:rsidRPr="00A45753">
              <w:t>р</w:t>
            </w:r>
            <w:proofErr w:type="spellEnd"/>
            <w:proofErr w:type="gramEnd"/>
            <w:r w:rsidRPr="00A45753">
              <w:t xml:space="preserve">, пластик, </w:t>
            </w:r>
            <w:proofErr w:type="spellStart"/>
            <w:r w:rsidRPr="00A45753">
              <w:t>органічні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відходи</w:t>
            </w:r>
            <w:proofErr w:type="spellEnd"/>
            <w:r w:rsidRPr="00A45753">
              <w:t xml:space="preserve">) в </w:t>
            </w:r>
            <w:proofErr w:type="spellStart"/>
            <w:r w:rsidRPr="00A45753">
              <w:t>підземному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залізобетонному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бункері</w:t>
            </w:r>
            <w:proofErr w:type="spellEnd"/>
            <w:r w:rsidRPr="00A45753">
              <w:t xml:space="preserve"> з </w:t>
            </w:r>
            <w:proofErr w:type="spellStart"/>
            <w:r w:rsidRPr="00A45753">
              <w:t>підйомником</w:t>
            </w:r>
            <w:proofErr w:type="spellEnd"/>
          </w:p>
        </w:tc>
        <w:tc>
          <w:tcPr>
            <w:tcW w:w="1276" w:type="dxa"/>
          </w:tcPr>
          <w:p w:rsidR="00BC5DD0" w:rsidRPr="00A45753" w:rsidRDefault="00BC5DD0" w:rsidP="00CC7858">
            <w:r w:rsidRPr="00A45753">
              <w:t xml:space="preserve">3 </w:t>
            </w:r>
            <w:proofErr w:type="spellStart"/>
            <w:proofErr w:type="gramStart"/>
            <w:r w:rsidRPr="00A45753"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BC5DD0" w:rsidRPr="00A45753" w:rsidRDefault="00BC5DD0" w:rsidP="00CC7858">
            <w:r w:rsidRPr="00A45753">
              <w:t>20 000</w:t>
            </w:r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7.</w:t>
            </w:r>
          </w:p>
        </w:tc>
        <w:tc>
          <w:tcPr>
            <w:tcW w:w="5670" w:type="dxa"/>
          </w:tcPr>
          <w:p w:rsidR="00BC5DD0" w:rsidRPr="00A45753" w:rsidRDefault="00BC5DD0" w:rsidP="00CC7858">
            <w:proofErr w:type="spellStart"/>
            <w:r w:rsidRPr="00A45753">
              <w:t>Асфальтування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майданчика</w:t>
            </w:r>
            <w:proofErr w:type="spellEnd"/>
            <w:r w:rsidRPr="00A45753">
              <w:t xml:space="preserve"> та </w:t>
            </w:r>
            <w:proofErr w:type="spellStart"/>
            <w:proofErr w:type="gramStart"/>
            <w:r w:rsidRPr="00A45753">
              <w:t>п</w:t>
            </w:r>
            <w:proofErr w:type="gramEnd"/>
            <w:r w:rsidRPr="00A45753">
              <w:t>ід’їзної</w:t>
            </w:r>
            <w:proofErr w:type="spellEnd"/>
            <w:r w:rsidRPr="00A45753">
              <w:t xml:space="preserve"> дороги</w:t>
            </w:r>
          </w:p>
        </w:tc>
        <w:tc>
          <w:tcPr>
            <w:tcW w:w="1276" w:type="dxa"/>
          </w:tcPr>
          <w:p w:rsidR="00BC5DD0" w:rsidRPr="00A45753" w:rsidRDefault="00BC5DD0" w:rsidP="00CC7858">
            <w:r w:rsidRPr="00A45753">
              <w:t>10 м</w:t>
            </w:r>
            <w:proofErr w:type="gramStart"/>
            <w:r w:rsidRPr="00A45753">
              <w:t>2</w:t>
            </w:r>
            <w:proofErr w:type="gramEnd"/>
          </w:p>
        </w:tc>
        <w:tc>
          <w:tcPr>
            <w:tcW w:w="1843" w:type="dxa"/>
          </w:tcPr>
          <w:p w:rsidR="00BC5DD0" w:rsidRPr="00A45753" w:rsidRDefault="00BC5DD0" w:rsidP="00CC7858">
            <w:r w:rsidRPr="00A45753">
              <w:t xml:space="preserve">5 000 </w:t>
            </w:r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8.</w:t>
            </w:r>
          </w:p>
        </w:tc>
        <w:tc>
          <w:tcPr>
            <w:tcW w:w="5670" w:type="dxa"/>
          </w:tcPr>
          <w:p w:rsidR="00BC5DD0" w:rsidRPr="00A45753" w:rsidRDefault="00BC5DD0" w:rsidP="00CC7858">
            <w:proofErr w:type="spellStart"/>
            <w:r w:rsidRPr="00A45753">
              <w:t>Витрати</w:t>
            </w:r>
            <w:proofErr w:type="spellEnd"/>
            <w:r w:rsidRPr="00A45753">
              <w:t xml:space="preserve"> на </w:t>
            </w:r>
            <w:proofErr w:type="spellStart"/>
            <w:r w:rsidRPr="00A45753">
              <w:t>проектування</w:t>
            </w:r>
            <w:proofErr w:type="spellEnd"/>
            <w:r w:rsidRPr="00A45753">
              <w:t xml:space="preserve"> та </w:t>
            </w:r>
            <w:proofErr w:type="spellStart"/>
            <w:proofErr w:type="gramStart"/>
            <w:r w:rsidRPr="00A45753">
              <w:t>техн</w:t>
            </w:r>
            <w:proofErr w:type="gramEnd"/>
            <w:r w:rsidRPr="00A45753">
              <w:t>ічний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нагляд</w:t>
            </w:r>
            <w:proofErr w:type="spellEnd"/>
          </w:p>
        </w:tc>
        <w:tc>
          <w:tcPr>
            <w:tcW w:w="1276" w:type="dxa"/>
          </w:tcPr>
          <w:p w:rsidR="00BC5DD0" w:rsidRPr="00A45753" w:rsidRDefault="00BC5DD0" w:rsidP="00CC7858">
            <w:r w:rsidRPr="00A45753">
              <w:t xml:space="preserve">1 </w:t>
            </w:r>
            <w:proofErr w:type="spellStart"/>
            <w:r w:rsidRPr="00A45753">
              <w:t>компл</w:t>
            </w:r>
            <w:proofErr w:type="spellEnd"/>
          </w:p>
        </w:tc>
        <w:tc>
          <w:tcPr>
            <w:tcW w:w="1843" w:type="dxa"/>
          </w:tcPr>
          <w:p w:rsidR="00BC5DD0" w:rsidRPr="00A45753" w:rsidRDefault="00BC5DD0" w:rsidP="00CC7858">
            <w:r w:rsidRPr="00A45753">
              <w:t>10 000</w:t>
            </w:r>
          </w:p>
        </w:tc>
      </w:tr>
      <w:tr w:rsidR="00BC5DD0" w:rsidRPr="00BF7376" w:rsidTr="00E278A2">
        <w:tc>
          <w:tcPr>
            <w:tcW w:w="817" w:type="dxa"/>
          </w:tcPr>
          <w:p w:rsidR="00BC5DD0" w:rsidRPr="00A45753" w:rsidRDefault="00BC5DD0" w:rsidP="00CC7858">
            <w:r w:rsidRPr="00A45753">
              <w:t>9.</w:t>
            </w:r>
          </w:p>
        </w:tc>
        <w:tc>
          <w:tcPr>
            <w:tcW w:w="5670" w:type="dxa"/>
          </w:tcPr>
          <w:p w:rsidR="00BC5DD0" w:rsidRPr="00A45753" w:rsidRDefault="00BC5DD0" w:rsidP="00CC7858">
            <w:proofErr w:type="spellStart"/>
            <w:r w:rsidRPr="00A45753">
              <w:t>Непередбачувальні</w:t>
            </w:r>
            <w:proofErr w:type="spellEnd"/>
            <w:r w:rsidRPr="00A45753">
              <w:t xml:space="preserve"> </w:t>
            </w:r>
            <w:proofErr w:type="spellStart"/>
            <w:r w:rsidRPr="00A45753">
              <w:t>витрати</w:t>
            </w:r>
            <w:proofErr w:type="spellEnd"/>
          </w:p>
        </w:tc>
        <w:tc>
          <w:tcPr>
            <w:tcW w:w="1276" w:type="dxa"/>
          </w:tcPr>
          <w:p w:rsidR="00BC5DD0" w:rsidRPr="00A45753" w:rsidRDefault="00BC5DD0" w:rsidP="00CC7858"/>
        </w:tc>
        <w:tc>
          <w:tcPr>
            <w:tcW w:w="1843" w:type="dxa"/>
          </w:tcPr>
          <w:p w:rsidR="00BC5DD0" w:rsidRPr="00A45753" w:rsidRDefault="00BC5DD0" w:rsidP="00CC7858">
            <w:r w:rsidRPr="00A45753">
              <w:t xml:space="preserve">5 000 </w:t>
            </w:r>
          </w:p>
        </w:tc>
      </w:tr>
    </w:tbl>
    <w:p w:rsidR="00133CB7" w:rsidRDefault="00133CB7" w:rsidP="00133CB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3CB7" w:rsidRDefault="00133CB7" w:rsidP="00133CB7"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сума –  300 000  грн.</w:t>
      </w:r>
    </w:p>
    <w:p w:rsidR="00133CB7" w:rsidRDefault="00133CB7" w:rsidP="00133CB7">
      <w:pPr>
        <w:ind w:firstLine="42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Автор проекту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Ярошевець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</w:t>
      </w:r>
    </w:p>
    <w:p w:rsidR="00133CB7" w:rsidRDefault="00133CB7" w:rsidP="00133CB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537E0" w:rsidRPr="00133CB7" w:rsidRDefault="00BC5DD0">
      <w:pPr>
        <w:rPr>
          <w:lang w:val="uk-UA"/>
        </w:rPr>
      </w:pPr>
      <w:r>
        <w:rPr>
          <w:lang w:val="uk-UA"/>
        </w:rPr>
        <w:t>03.10.2018</w:t>
      </w:r>
    </w:p>
    <w:sectPr w:rsidR="00E537E0" w:rsidRPr="00133CB7" w:rsidSect="00E5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B7"/>
    <w:rsid w:val="00133CB7"/>
    <w:rsid w:val="001D676E"/>
    <w:rsid w:val="002372E3"/>
    <w:rsid w:val="003C6E31"/>
    <w:rsid w:val="00405AD6"/>
    <w:rsid w:val="004E7663"/>
    <w:rsid w:val="00BC5DD0"/>
    <w:rsid w:val="00E5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CB7"/>
    <w:rPr>
      <w:b/>
      <w:bCs/>
    </w:rPr>
  </w:style>
  <w:style w:type="table" w:styleId="a4">
    <w:name w:val="Table Grid"/>
    <w:basedOn w:val="a1"/>
    <w:uiPriority w:val="39"/>
    <w:rsid w:val="0013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3CB7"/>
    <w:rPr>
      <w:b/>
      <w:bCs/>
    </w:rPr>
  </w:style>
  <w:style w:type="table" w:styleId="a4">
    <w:name w:val="Table Grid"/>
    <w:basedOn w:val="a1"/>
    <w:uiPriority w:val="39"/>
    <w:rsid w:val="00133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Tanya</cp:lastModifiedBy>
  <cp:revision>2</cp:revision>
  <dcterms:created xsi:type="dcterms:W3CDTF">2018-10-03T12:16:00Z</dcterms:created>
  <dcterms:modified xsi:type="dcterms:W3CDTF">2018-10-03T12:16:00Z</dcterms:modified>
</cp:coreProperties>
</file>